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DAA" w:rsidRPr="00D848DA" w:rsidRDefault="00D848DA" w:rsidP="00D848DA">
      <w:pPr>
        <w:jc w:val="left"/>
        <w:rPr>
          <w:rFonts w:asciiTheme="majorEastAsia" w:eastAsiaTheme="majorEastAsia" w:hAnsiTheme="majorEastAsia"/>
          <w:sz w:val="24"/>
        </w:rPr>
      </w:pPr>
      <w:r w:rsidRPr="00D848DA">
        <w:rPr>
          <w:rFonts w:asciiTheme="majorEastAsia" w:eastAsiaTheme="majorEastAsia" w:hAnsiTheme="majorEastAsia" w:hint="eastAsia"/>
          <w:sz w:val="24"/>
        </w:rPr>
        <w:t>附件5：</w:t>
      </w:r>
    </w:p>
    <w:p w:rsidR="001E4DAA" w:rsidRPr="000677A8" w:rsidRDefault="001E4DAA" w:rsidP="000677A8">
      <w:pPr>
        <w:spacing w:line="440" w:lineRule="exact"/>
        <w:jc w:val="left"/>
        <w:rPr>
          <w:rFonts w:ascii="华文楷体" w:eastAsia="华文楷体" w:hAnsi="华文楷体"/>
          <w:bCs/>
          <w:sz w:val="30"/>
          <w:szCs w:val="30"/>
        </w:rPr>
      </w:pPr>
      <w:r w:rsidRPr="000677A8">
        <w:rPr>
          <w:rFonts w:ascii="华文楷体" w:eastAsia="华文楷体" w:hAnsi="华文楷体" w:hint="eastAsia"/>
          <w:bCs/>
          <w:sz w:val="30"/>
          <w:szCs w:val="30"/>
        </w:rPr>
        <w:t xml:space="preserve">报考类别（相应栏划“√”）: </w:t>
      </w:r>
    </w:p>
    <w:p w:rsidR="001E4DAA" w:rsidRPr="000677A8" w:rsidRDefault="00D848DA" w:rsidP="000677A8">
      <w:pPr>
        <w:spacing w:line="440" w:lineRule="exact"/>
        <w:jc w:val="left"/>
        <w:rPr>
          <w:rFonts w:ascii="华文楷体" w:eastAsia="华文楷体" w:hAnsi="华文楷体" w:hint="eastAsia"/>
          <w:bCs/>
          <w:sz w:val="30"/>
          <w:szCs w:val="30"/>
        </w:rPr>
      </w:pPr>
      <w:r w:rsidRPr="000677A8">
        <w:rPr>
          <w:rFonts w:ascii="华文楷体" w:eastAsia="华文楷体" w:hAnsi="华文楷体" w:hint="eastAsia"/>
          <w:sz w:val="30"/>
          <w:szCs w:val="30"/>
        </w:rPr>
        <w:t>□</w:t>
      </w:r>
      <w:r w:rsidR="001E4DAA" w:rsidRPr="000677A8">
        <w:rPr>
          <w:rFonts w:ascii="华文楷体" w:eastAsia="华文楷体" w:hAnsi="华文楷体" w:hint="eastAsia"/>
          <w:bCs/>
          <w:sz w:val="30"/>
          <w:szCs w:val="30"/>
        </w:rPr>
        <w:t xml:space="preserve">非定向就业 </w:t>
      </w:r>
      <w:r w:rsidRPr="000677A8">
        <w:rPr>
          <w:rFonts w:ascii="华文楷体" w:eastAsia="华文楷体" w:hAnsi="华文楷体"/>
          <w:bCs/>
          <w:sz w:val="30"/>
          <w:szCs w:val="30"/>
        </w:rPr>
        <w:t xml:space="preserve"> </w:t>
      </w:r>
      <w:r w:rsidRPr="000677A8">
        <w:rPr>
          <w:rFonts w:ascii="华文楷体" w:eastAsia="华文楷体" w:hAnsi="华文楷体" w:hint="eastAsia"/>
          <w:sz w:val="30"/>
          <w:szCs w:val="30"/>
        </w:rPr>
        <w:t>□</w:t>
      </w:r>
      <w:r w:rsidR="001E4DAA" w:rsidRPr="000677A8">
        <w:rPr>
          <w:rFonts w:ascii="华文楷体" w:eastAsia="华文楷体" w:hAnsi="华文楷体" w:hint="eastAsia"/>
          <w:bCs/>
          <w:sz w:val="30"/>
          <w:szCs w:val="30"/>
        </w:rPr>
        <w:t>定向就业</w:t>
      </w:r>
      <w:r w:rsidRPr="000677A8">
        <w:rPr>
          <w:rFonts w:ascii="华文楷体" w:eastAsia="华文楷体" w:hAnsi="华文楷体" w:hint="eastAsia"/>
          <w:bCs/>
          <w:sz w:val="30"/>
          <w:szCs w:val="30"/>
        </w:rPr>
        <w:t>(定向就业</w:t>
      </w:r>
      <w:r w:rsidR="00F776EF">
        <w:rPr>
          <w:rFonts w:ascii="华文楷体" w:eastAsia="华文楷体" w:hAnsi="华文楷体" w:hint="eastAsia"/>
          <w:bCs/>
          <w:sz w:val="30"/>
          <w:szCs w:val="30"/>
        </w:rPr>
        <w:t>单</w:t>
      </w:r>
      <w:r w:rsidR="001E4DAA" w:rsidRPr="000677A8">
        <w:rPr>
          <w:rFonts w:ascii="华文楷体" w:eastAsia="华文楷体" w:hAnsi="华文楷体" w:hint="eastAsia"/>
          <w:bCs/>
          <w:sz w:val="30"/>
          <w:szCs w:val="30"/>
        </w:rPr>
        <w:t>位：</w:t>
      </w:r>
      <w:r w:rsidR="000677A8" w:rsidRPr="000677A8">
        <w:rPr>
          <w:rFonts w:ascii="华文楷体" w:eastAsia="华文楷体" w:hAnsi="华文楷体" w:hint="eastAsia"/>
          <w:bCs/>
          <w:sz w:val="30"/>
          <w:szCs w:val="30"/>
          <w:u w:val="single"/>
        </w:rPr>
        <w:t xml:space="preserve">    </w:t>
      </w:r>
      <w:r w:rsidRPr="000677A8">
        <w:rPr>
          <w:rFonts w:ascii="华文楷体" w:eastAsia="华文楷体" w:hAnsi="华文楷体" w:hint="eastAsia"/>
          <w:bCs/>
          <w:sz w:val="30"/>
          <w:szCs w:val="30"/>
          <w:u w:val="single"/>
        </w:rPr>
        <w:t xml:space="preserve"> </w:t>
      </w:r>
      <w:r w:rsidR="00F776EF">
        <w:rPr>
          <w:rFonts w:ascii="华文楷体" w:eastAsia="华文楷体" w:hAnsi="华文楷体" w:hint="eastAsia"/>
          <w:bCs/>
          <w:sz w:val="30"/>
          <w:szCs w:val="30"/>
          <w:u w:val="single"/>
        </w:rPr>
        <w:t xml:space="preserve"> </w:t>
      </w:r>
      <w:r w:rsidRPr="000677A8">
        <w:rPr>
          <w:rFonts w:ascii="华文楷体" w:eastAsia="华文楷体" w:hAnsi="华文楷体" w:hint="eastAsia"/>
          <w:bCs/>
          <w:sz w:val="30"/>
          <w:szCs w:val="30"/>
          <w:u w:val="single"/>
        </w:rPr>
        <w:t xml:space="preserve">    </w:t>
      </w:r>
      <w:r w:rsidR="001E4DAA" w:rsidRPr="000677A8">
        <w:rPr>
          <w:rFonts w:ascii="华文楷体" w:eastAsia="华文楷体" w:hAnsi="华文楷体" w:hint="eastAsia"/>
          <w:bCs/>
          <w:sz w:val="30"/>
          <w:szCs w:val="30"/>
          <w:u w:val="single"/>
        </w:rPr>
        <w:t xml:space="preserve">     </w:t>
      </w:r>
      <w:r w:rsidR="001E4DAA" w:rsidRPr="000677A8">
        <w:rPr>
          <w:rFonts w:ascii="华文楷体" w:eastAsia="华文楷体" w:hAnsi="华文楷体" w:hint="eastAsia"/>
          <w:bCs/>
          <w:sz w:val="30"/>
          <w:szCs w:val="30"/>
        </w:rPr>
        <w:t xml:space="preserve"> )</w:t>
      </w:r>
    </w:p>
    <w:p w:rsidR="001E4DAA" w:rsidRPr="000677A8" w:rsidRDefault="001E4DAA" w:rsidP="001E4DAA"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 w:rsidR="001E4DAA" w:rsidRDefault="001E4DAA" w:rsidP="001E4DAA">
      <w:pPr>
        <w:spacing w:line="800" w:lineRule="exact"/>
        <w:jc w:val="center"/>
        <w:rPr>
          <w:rFonts w:eastAsia="华文中宋"/>
          <w:b/>
          <w:bCs/>
          <w:sz w:val="52"/>
        </w:rPr>
      </w:pPr>
      <w:bookmarkStart w:id="0" w:name="_GoBack"/>
      <w:bookmarkEnd w:id="0"/>
      <w:r>
        <w:rPr>
          <w:rFonts w:eastAsia="华文中宋" w:hint="eastAsia"/>
          <w:b/>
          <w:bCs/>
          <w:sz w:val="52"/>
        </w:rPr>
        <w:t>哈尔滨工程大学</w:t>
      </w:r>
    </w:p>
    <w:p w:rsidR="001E4DAA" w:rsidRDefault="001E4DAA" w:rsidP="001E4DAA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 w:hint="eastAsia"/>
          <w:b/>
          <w:bCs/>
          <w:spacing w:val="10"/>
          <w:sz w:val="44"/>
        </w:rPr>
        <w:t>20</w:t>
      </w:r>
      <w:r w:rsidR="000E1877">
        <w:rPr>
          <w:rFonts w:eastAsia="华文中宋"/>
          <w:b/>
          <w:bCs/>
          <w:spacing w:val="10"/>
          <w:sz w:val="44"/>
        </w:rPr>
        <w:t>2</w:t>
      </w:r>
      <w:r w:rsidR="004B3C72">
        <w:rPr>
          <w:rFonts w:eastAsia="华文中宋"/>
          <w:b/>
          <w:bCs/>
          <w:spacing w:val="10"/>
          <w:sz w:val="44"/>
        </w:rPr>
        <w:t>1</w:t>
      </w:r>
      <w:r>
        <w:rPr>
          <w:rFonts w:eastAsia="华文中宋" w:hint="eastAsia"/>
          <w:b/>
          <w:bCs/>
          <w:spacing w:val="10"/>
          <w:sz w:val="44"/>
        </w:rPr>
        <w:t>年报考攻读博士学位研究生登记表</w:t>
      </w:r>
    </w:p>
    <w:p w:rsidR="001E4DAA" w:rsidRDefault="001E4DAA" w:rsidP="001E4DAA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 w:hint="eastAsia"/>
          <w:b/>
          <w:bCs/>
          <w:spacing w:val="10"/>
          <w:sz w:val="44"/>
        </w:rPr>
        <w:t>（硕博连读）</w:t>
      </w:r>
    </w:p>
    <w:p w:rsidR="001E4DAA" w:rsidRDefault="001E4DAA" w:rsidP="001E4DAA">
      <w:pPr>
        <w:spacing w:line="500" w:lineRule="exact"/>
        <w:rPr>
          <w:rFonts w:ascii="华文楷体" w:eastAsia="华文楷体" w:hAnsi="华文楷体"/>
          <w:sz w:val="28"/>
        </w:rPr>
      </w:pP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姓  名：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b/>
          <w:bCs/>
          <w:spacing w:val="-10"/>
          <w:sz w:val="36"/>
        </w:rPr>
      </w:pPr>
      <w:r>
        <w:rPr>
          <w:rFonts w:ascii="华文楷体" w:eastAsia="华文楷体" w:hAnsi="华文楷体" w:hint="eastAsia"/>
          <w:sz w:val="28"/>
        </w:rPr>
        <w:t>身份证：</w:t>
      </w:r>
      <w:r>
        <w:rPr>
          <w:rFonts w:ascii="华文楷体" w:eastAsia="华文楷体" w:hAnsi="华文楷体"/>
          <w:b/>
          <w:bCs/>
          <w:spacing w:val="-10"/>
          <w:sz w:val="36"/>
        </w:rPr>
        <w:t>□□□□□□□□□□□□□□□□□□</w:t>
      </w:r>
      <w:r>
        <w:rPr>
          <w:rFonts w:ascii="华文楷体" w:eastAsia="华文楷体" w:hAnsi="华文楷体" w:hint="eastAsia"/>
          <w:b/>
          <w:bCs/>
          <w:spacing w:val="-10"/>
          <w:sz w:val="36"/>
        </w:rPr>
        <w:t xml:space="preserve">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硕士学号：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报考博士学院名称：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报考博士专业代码：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 w:hint="eastAsia"/>
          <w:sz w:val="28"/>
        </w:rPr>
        <w:t>报考博士专业名称：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11"/>
        </w:rPr>
      </w:pPr>
      <w:r>
        <w:rPr>
          <w:rFonts w:ascii="华文楷体" w:eastAsia="华文楷体" w:hAnsi="华文楷体" w:hint="eastAsia"/>
          <w:sz w:val="28"/>
        </w:rPr>
        <w:t>博士研究方向：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</w:t>
      </w:r>
      <w:r>
        <w:rPr>
          <w:rFonts w:ascii="华文楷体" w:eastAsia="华文楷体" w:hAnsi="华文楷体" w:hint="eastAsia"/>
          <w:sz w:val="28"/>
        </w:rPr>
        <w:t>博士指导教师：</w:t>
      </w:r>
      <w:r w:rsidR="00E14895">
        <w:rPr>
          <w:rFonts w:ascii="华文楷体" w:eastAsia="华文楷体" w:hAnsi="华文楷体" w:hint="eastAsia"/>
          <w:sz w:val="28"/>
          <w:u w:val="single"/>
        </w:rPr>
        <w:t xml:space="preserve">        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/>
          <w:sz w:val="28"/>
        </w:rPr>
        <w:t>联合培养计划：</w:t>
      </w:r>
      <w:r>
        <w:rPr>
          <w:rFonts w:ascii="华文楷体" w:eastAsia="华文楷体" w:hAnsi="华文楷体" w:hint="eastAsia"/>
          <w:sz w:val="28"/>
        </w:rPr>
        <w:t>□</w:t>
      </w:r>
      <w:r>
        <w:rPr>
          <w:rFonts w:ascii="华文楷体" w:eastAsia="华文楷体" w:hAnsi="华文楷体"/>
          <w:sz w:val="28"/>
        </w:rPr>
        <w:t>无</w:t>
      </w:r>
      <w:r>
        <w:rPr>
          <w:rFonts w:ascii="华文楷体" w:eastAsia="华文楷体" w:hAnsi="华文楷体" w:hint="eastAsia"/>
          <w:sz w:val="28"/>
        </w:rPr>
        <w:t xml:space="preserve">  □军事科学院  </w:t>
      </w:r>
      <w:r w:rsidR="00AC0EEE">
        <w:rPr>
          <w:rFonts w:ascii="华文楷体" w:eastAsia="华文楷体" w:hAnsi="华文楷体" w:hint="eastAsia"/>
          <w:sz w:val="28"/>
        </w:rPr>
        <w:t xml:space="preserve">□核工业集团 </w:t>
      </w:r>
      <w:r w:rsidR="00AC0EEE">
        <w:rPr>
          <w:rFonts w:ascii="华文楷体" w:eastAsia="华文楷体" w:hAnsi="华文楷体"/>
          <w:sz w:val="28"/>
        </w:rPr>
        <w:t xml:space="preserve"> </w:t>
      </w:r>
      <w:r w:rsidR="00AC0EEE">
        <w:rPr>
          <w:rFonts w:ascii="华文楷体" w:eastAsia="华文楷体" w:hAnsi="华文楷体" w:hint="eastAsia"/>
          <w:sz w:val="28"/>
        </w:rPr>
        <w:t>□学科交叉</w:t>
      </w:r>
      <w:r w:rsidR="00D848DA">
        <w:rPr>
          <w:rFonts w:ascii="华文楷体" w:eastAsia="华文楷体" w:hAnsi="华文楷体" w:hint="eastAsia"/>
          <w:sz w:val="28"/>
        </w:rPr>
        <w:t xml:space="preserve"> </w:t>
      </w:r>
    </w:p>
    <w:p w:rsidR="00D848DA" w:rsidRDefault="00D848DA" w:rsidP="001E4DAA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 w:hint="eastAsia"/>
          <w:sz w:val="28"/>
        </w:rPr>
        <w:t>□</w:t>
      </w:r>
      <w:r w:rsidRPr="00D848DA">
        <w:rPr>
          <w:rFonts w:ascii="华文楷体" w:eastAsia="华文楷体" w:hAnsi="华文楷体" w:hint="eastAsia"/>
          <w:sz w:val="28"/>
        </w:rPr>
        <w:t>国际产学研</w:t>
      </w:r>
      <w:r>
        <w:rPr>
          <w:rFonts w:ascii="华文楷体" w:eastAsia="华文楷体" w:hAnsi="华文楷体" w:hint="eastAsia"/>
          <w:sz w:val="28"/>
        </w:rPr>
        <w:t xml:space="preserve"> </w:t>
      </w:r>
      <w:r>
        <w:rPr>
          <w:rFonts w:ascii="华文楷体" w:eastAsia="华文楷体" w:hAnsi="华文楷体"/>
          <w:sz w:val="28"/>
        </w:rPr>
        <w:t xml:space="preserve"> </w:t>
      </w:r>
      <w:r w:rsidRPr="00D848DA">
        <w:rPr>
          <w:rFonts w:ascii="华文楷体" w:eastAsia="华文楷体" w:hAnsi="华文楷体" w:hint="eastAsia"/>
          <w:sz w:val="28"/>
        </w:rPr>
        <w:t>□南海创新发展基地专项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硕士就读学校名称：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  <w:r>
        <w:rPr>
          <w:rFonts w:ascii="华文楷体" w:eastAsia="华文楷体" w:hAnsi="华文楷体" w:hint="eastAsia"/>
          <w:sz w:val="28"/>
        </w:rPr>
        <w:t xml:space="preserve">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硕士学位专业名称：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</w:p>
    <w:p w:rsidR="00D848DA" w:rsidRDefault="00D848D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</w:p>
    <w:p w:rsidR="00D848DA" w:rsidRDefault="00D848DA" w:rsidP="001E4DAA">
      <w:pPr>
        <w:spacing w:line="600" w:lineRule="exact"/>
        <w:rPr>
          <w:rFonts w:ascii="华文楷体" w:eastAsia="华文楷体" w:hAnsi="华文楷体" w:hint="eastAsia"/>
          <w:sz w:val="28"/>
          <w:u w:val="single"/>
        </w:rPr>
      </w:pPr>
    </w:p>
    <w:p w:rsidR="001E4DAA" w:rsidRDefault="001E4DAA" w:rsidP="001E4DAA"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eastAsia="楷体_GB2312" w:hint="eastAsia"/>
          <w:sz w:val="32"/>
        </w:rPr>
        <w:t>20</w:t>
      </w:r>
      <w:r w:rsidR="00237DCC">
        <w:rPr>
          <w:rFonts w:eastAsia="楷体_GB2312"/>
          <w:sz w:val="32"/>
        </w:rPr>
        <w:t>2</w:t>
      </w:r>
      <w:r w:rsidR="00D848DA">
        <w:rPr>
          <w:rFonts w:eastAsia="楷体_GB2312"/>
          <w:sz w:val="32"/>
        </w:rPr>
        <w:t>1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日</w:t>
      </w:r>
    </w:p>
    <w:p w:rsidR="00B13631" w:rsidRPr="00D848DA" w:rsidRDefault="001E4DAA" w:rsidP="00D848DA">
      <w:pPr>
        <w:jc w:val="center"/>
        <w:rPr>
          <w:rFonts w:cs="宋体" w:hint="eastAsia"/>
          <w:b/>
          <w:bCs/>
          <w:color w:val="000000"/>
          <w:kern w:val="0"/>
          <w:sz w:val="36"/>
        </w:rPr>
      </w:pPr>
      <w:r>
        <w:rPr>
          <w:rFonts w:eastAsia="楷体_GB2312" w:hint="eastAsia"/>
          <w:sz w:val="36"/>
        </w:rPr>
        <w:t>哈尔滨工程大学研究生院制表</w:t>
      </w:r>
    </w:p>
    <w:sectPr w:rsidR="00B13631" w:rsidRPr="00D848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CFB" w:rsidRDefault="003D5CFB" w:rsidP="00294EEB">
      <w:r>
        <w:separator/>
      </w:r>
    </w:p>
  </w:endnote>
  <w:endnote w:type="continuationSeparator" w:id="0">
    <w:p w:rsidR="003D5CFB" w:rsidRDefault="003D5CFB" w:rsidP="0029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CFB" w:rsidRDefault="003D5CFB" w:rsidP="00294EEB">
      <w:r>
        <w:separator/>
      </w:r>
    </w:p>
  </w:footnote>
  <w:footnote w:type="continuationSeparator" w:id="0">
    <w:p w:rsidR="003D5CFB" w:rsidRDefault="003D5CFB" w:rsidP="00294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DAA"/>
    <w:rsid w:val="000677A8"/>
    <w:rsid w:val="000E1877"/>
    <w:rsid w:val="001E4DAA"/>
    <w:rsid w:val="00207511"/>
    <w:rsid w:val="00237DCC"/>
    <w:rsid w:val="00294EEB"/>
    <w:rsid w:val="003D5CFB"/>
    <w:rsid w:val="004B3C72"/>
    <w:rsid w:val="008700D6"/>
    <w:rsid w:val="00970BB2"/>
    <w:rsid w:val="00A44485"/>
    <w:rsid w:val="00AC0EEE"/>
    <w:rsid w:val="00AD79C7"/>
    <w:rsid w:val="00D848DA"/>
    <w:rsid w:val="00DF4E02"/>
    <w:rsid w:val="00E14895"/>
    <w:rsid w:val="00EE583B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1238A"/>
  <w15:chartTrackingRefBased/>
  <w15:docId w15:val="{65AA4906-2A60-4589-B652-B9FA2A2C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D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4E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4E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4E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423</Characters>
  <Application>Microsoft Office Word</Application>
  <DocSecurity>0</DocSecurity>
  <Lines>3</Lines>
  <Paragraphs>1</Paragraphs>
  <ScaleCrop>false</ScaleCrop>
  <Company>yjsy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KFZ</cp:lastModifiedBy>
  <cp:revision>10</cp:revision>
  <dcterms:created xsi:type="dcterms:W3CDTF">2018-04-03T01:13:00Z</dcterms:created>
  <dcterms:modified xsi:type="dcterms:W3CDTF">2021-04-09T01:32:00Z</dcterms:modified>
</cp:coreProperties>
</file>